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F38D" w14:textId="2BDCC8CE" w:rsidR="00881A34" w:rsidRDefault="000D4C5E" w:rsidP="000D4C5E">
      <w:pPr>
        <w:jc w:val="center"/>
        <w:rPr>
          <w:b/>
          <w:bCs/>
        </w:rPr>
      </w:pPr>
      <w:r w:rsidRPr="000D4C5E">
        <w:rPr>
          <w:b/>
          <w:bCs/>
        </w:rPr>
        <w:t xml:space="preserve">SPOTKANIE </w:t>
      </w:r>
      <w:r>
        <w:rPr>
          <w:b/>
          <w:bCs/>
        </w:rPr>
        <w:t>I</w:t>
      </w:r>
      <w:r w:rsidR="00EA7005">
        <w:rPr>
          <w:b/>
          <w:bCs/>
        </w:rPr>
        <w:t>V</w:t>
      </w:r>
      <w:r>
        <w:rPr>
          <w:b/>
          <w:bCs/>
        </w:rPr>
        <w:t xml:space="preserve"> – </w:t>
      </w:r>
      <w:r w:rsidR="00EA7005">
        <w:rPr>
          <w:b/>
          <w:bCs/>
        </w:rPr>
        <w:t>11</w:t>
      </w:r>
      <w:r>
        <w:rPr>
          <w:b/>
          <w:bCs/>
        </w:rPr>
        <w:t>.0</w:t>
      </w:r>
      <w:r w:rsidR="00EA7005">
        <w:rPr>
          <w:b/>
          <w:bCs/>
        </w:rPr>
        <w:t>3</w:t>
      </w:r>
      <w:r>
        <w:rPr>
          <w:b/>
          <w:bCs/>
        </w:rPr>
        <w:t>.2024</w:t>
      </w:r>
    </w:p>
    <w:p w14:paraId="0D6C9744" w14:textId="41C8896D" w:rsidR="000D4C5E" w:rsidRDefault="00EA7005" w:rsidP="000D4C5E">
      <w:pPr>
        <w:jc w:val="center"/>
        <w:rPr>
          <w:b/>
          <w:bCs/>
        </w:rPr>
      </w:pPr>
      <w:r>
        <w:rPr>
          <w:b/>
          <w:bCs/>
        </w:rPr>
        <w:t>Wstępna historia Abrahama (w punktach)</w:t>
      </w:r>
    </w:p>
    <w:p w14:paraId="6793FD11" w14:textId="77777777" w:rsidR="00C052A1" w:rsidRDefault="00C052A1" w:rsidP="000D4C5E">
      <w:pPr>
        <w:jc w:val="center"/>
        <w:rPr>
          <w:b/>
          <w:bCs/>
        </w:rPr>
      </w:pPr>
    </w:p>
    <w:p w14:paraId="03A6DCB0" w14:textId="77777777" w:rsidR="00EA7005" w:rsidRPr="00DB695D" w:rsidRDefault="00EA7005" w:rsidP="0067390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Najbliższa rodzina – Rdz 11, 27-32</w:t>
      </w:r>
    </w:p>
    <w:p w14:paraId="33DCE511" w14:textId="08BD7D81" w:rsidR="00673906" w:rsidRDefault="00EA7005" w:rsidP="00EA7005">
      <w:pPr>
        <w:pStyle w:val="Akapitzlist"/>
        <w:numPr>
          <w:ilvl w:val="1"/>
          <w:numId w:val="1"/>
        </w:numPr>
        <w:jc w:val="both"/>
      </w:pPr>
      <w:r>
        <w:t xml:space="preserve">Terach – ojciec Abrama, który mieszkał w </w:t>
      </w:r>
      <w:proofErr w:type="spellStart"/>
      <w:r>
        <w:t>Ur</w:t>
      </w:r>
      <w:proofErr w:type="spellEnd"/>
      <w:r>
        <w:t xml:space="preserve"> (Mezopotamia) – po śmierci </w:t>
      </w:r>
      <w:proofErr w:type="spellStart"/>
      <w:r>
        <w:t>Harana</w:t>
      </w:r>
      <w:proofErr w:type="spellEnd"/>
      <w:r>
        <w:t xml:space="preserve"> w </w:t>
      </w:r>
      <w:proofErr w:type="spellStart"/>
      <w:r>
        <w:t>Ur</w:t>
      </w:r>
      <w:proofErr w:type="spellEnd"/>
      <w:r>
        <w:t xml:space="preserve"> postanowił wyjść z </w:t>
      </w:r>
      <w:proofErr w:type="spellStart"/>
      <w:r>
        <w:t>Ur</w:t>
      </w:r>
      <w:proofErr w:type="spellEnd"/>
      <w:r>
        <w:t xml:space="preserve"> w kierunku </w:t>
      </w:r>
      <w:proofErr w:type="spellStart"/>
      <w:r>
        <w:t>Kanaanu</w:t>
      </w:r>
      <w:proofErr w:type="spellEnd"/>
      <w:r>
        <w:t>, osiedlił się w Charanie, gdzie zmarł, miał 205 lat</w:t>
      </w:r>
    </w:p>
    <w:p w14:paraId="09A19944" w14:textId="49396C5D" w:rsidR="00EA7005" w:rsidRDefault="00EA7005" w:rsidP="00EA7005">
      <w:pPr>
        <w:pStyle w:val="Akapitzlist"/>
        <w:numPr>
          <w:ilvl w:val="1"/>
          <w:numId w:val="1"/>
        </w:numPr>
        <w:jc w:val="both"/>
      </w:pPr>
      <w:proofErr w:type="spellStart"/>
      <w:r>
        <w:t>Nachor</w:t>
      </w:r>
      <w:proofErr w:type="spellEnd"/>
      <w:r>
        <w:t xml:space="preserve"> i </w:t>
      </w:r>
      <w:proofErr w:type="spellStart"/>
      <w:r>
        <w:t>Haran</w:t>
      </w:r>
      <w:proofErr w:type="spellEnd"/>
      <w:r>
        <w:t xml:space="preserve"> – bracia Abrama</w:t>
      </w:r>
    </w:p>
    <w:p w14:paraId="6370C957" w14:textId="19D8FB13" w:rsidR="00EA7005" w:rsidRDefault="00EA7005" w:rsidP="00EA7005">
      <w:pPr>
        <w:pStyle w:val="Akapitzlist"/>
        <w:numPr>
          <w:ilvl w:val="1"/>
          <w:numId w:val="1"/>
        </w:numPr>
        <w:jc w:val="both"/>
      </w:pPr>
      <w:proofErr w:type="spellStart"/>
      <w:r>
        <w:t>Saraj</w:t>
      </w:r>
      <w:proofErr w:type="spellEnd"/>
      <w:r>
        <w:t xml:space="preserve"> – przyrodnia siostra Abrama lub jego </w:t>
      </w:r>
      <w:proofErr w:type="spellStart"/>
      <w:r>
        <w:t>brataniaca</w:t>
      </w:r>
      <w:proofErr w:type="spellEnd"/>
      <w:r>
        <w:t xml:space="preserve"> (mogła być córką </w:t>
      </w:r>
      <w:proofErr w:type="spellStart"/>
      <w:r>
        <w:t>Harana</w:t>
      </w:r>
      <w:proofErr w:type="spellEnd"/>
      <w:r>
        <w:t xml:space="preserve">), później jego żona – w wieku 90 lat była w ciąży i urodziła Izaaka, zmarła w wieku 127 lat, została pochowana w kupionej przez Abrahama jaskini </w:t>
      </w:r>
      <w:proofErr w:type="spellStart"/>
      <w:r>
        <w:t>Makpela</w:t>
      </w:r>
      <w:proofErr w:type="spellEnd"/>
      <w:r>
        <w:t>, gdzie on też został pochowany (</w:t>
      </w:r>
      <w:proofErr w:type="spellStart"/>
      <w:r>
        <w:t>Makpela</w:t>
      </w:r>
      <w:proofErr w:type="spellEnd"/>
      <w:r>
        <w:t>, zwana Grotą Patriarchów znajduje się w Hebronie w Palestynie, gdzie obecnie wybudowany jest meczet Haram al-</w:t>
      </w:r>
      <w:proofErr w:type="spellStart"/>
      <w:r>
        <w:t>Chalil</w:t>
      </w:r>
      <w:proofErr w:type="spellEnd"/>
      <w:r>
        <w:t>)</w:t>
      </w:r>
    </w:p>
    <w:p w14:paraId="04D594A2" w14:textId="6D6E0304" w:rsidR="00EA7005" w:rsidRDefault="00EA7005" w:rsidP="00EA7005">
      <w:pPr>
        <w:pStyle w:val="Akapitzlist"/>
        <w:numPr>
          <w:ilvl w:val="1"/>
          <w:numId w:val="1"/>
        </w:numPr>
        <w:jc w:val="both"/>
      </w:pPr>
      <w:r>
        <w:t xml:space="preserve">Milka – żona </w:t>
      </w:r>
      <w:proofErr w:type="spellStart"/>
      <w:r>
        <w:t>Nachora</w:t>
      </w:r>
      <w:proofErr w:type="spellEnd"/>
      <w:r>
        <w:t xml:space="preserve"> i jego bratanica, gdyż była córką </w:t>
      </w:r>
      <w:proofErr w:type="spellStart"/>
      <w:r>
        <w:t>Harana</w:t>
      </w:r>
      <w:proofErr w:type="spellEnd"/>
    </w:p>
    <w:p w14:paraId="3C47A4EA" w14:textId="2C50555A" w:rsidR="00EA7005" w:rsidRDefault="00EA7005" w:rsidP="00EA7005">
      <w:pPr>
        <w:pStyle w:val="Akapitzlist"/>
        <w:numPr>
          <w:ilvl w:val="1"/>
          <w:numId w:val="1"/>
        </w:numPr>
        <w:jc w:val="both"/>
      </w:pPr>
      <w:r>
        <w:t xml:space="preserve">Lot – syn </w:t>
      </w:r>
      <w:proofErr w:type="spellStart"/>
      <w:r>
        <w:t>Harana</w:t>
      </w:r>
      <w:proofErr w:type="spellEnd"/>
    </w:p>
    <w:p w14:paraId="5F9B27D7" w14:textId="62CEC24E" w:rsidR="00EA7005" w:rsidRPr="00DB695D" w:rsidRDefault="007203BC" w:rsidP="00EA7005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Powołanie Abrama – Rdz 12, 1-3</w:t>
      </w:r>
    </w:p>
    <w:p w14:paraId="147F052C" w14:textId="1470D5FD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>Imię „Abram” tłumaczy się jako „ojciec”, dopiero od rozdziału 17. będzie nazwany „Abrahamem” – „ojcem narodów”</w:t>
      </w:r>
    </w:p>
    <w:p w14:paraId="447F8F51" w14:textId="2D4B3111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>Bóg rozkazuje Abramowi wyjść z ziemi rodzinnej i pójść do kraju, który mu wskaże</w:t>
      </w:r>
    </w:p>
    <w:p w14:paraId="5700A02A" w14:textId="68303FA3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>Bóg daje pierwszą obietnicę błogosławieństwa Abrama i wszystkim, którzy Abrama będą błogosławić oraz zapowiedź, że Bóg będzie złorzeczył wszystkim, którzy złorzeczą Abramowi</w:t>
      </w:r>
    </w:p>
    <w:p w14:paraId="7295B28F" w14:textId="5036AE32" w:rsidR="007203BC" w:rsidRPr="00DB695D" w:rsidRDefault="007203BC" w:rsidP="007203B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Odpowiedź Abrama na powołanie – Rdz 12, 4-8</w:t>
      </w:r>
    </w:p>
    <w:p w14:paraId="24105514" w14:textId="0948955F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 xml:space="preserve">Abram wziął bratanka Lota, żonę </w:t>
      </w:r>
      <w:proofErr w:type="spellStart"/>
      <w:r>
        <w:t>Saraj</w:t>
      </w:r>
      <w:proofErr w:type="spellEnd"/>
      <w:r>
        <w:t xml:space="preserve">, całą rodzinę i cały majątek i wyruszył z </w:t>
      </w:r>
      <w:proofErr w:type="spellStart"/>
      <w:r>
        <w:t>Charanu</w:t>
      </w:r>
      <w:proofErr w:type="spellEnd"/>
      <w:r>
        <w:t xml:space="preserve"> do </w:t>
      </w:r>
      <w:proofErr w:type="spellStart"/>
      <w:r>
        <w:t>Kanaanu</w:t>
      </w:r>
      <w:proofErr w:type="spellEnd"/>
    </w:p>
    <w:p w14:paraId="7D73B717" w14:textId="4E099BDE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>Abram po drodze osiedlił się przy Dębach Mora, gdzie wybudował ołtarz, tutaj Bóg mu wskazał „Ziemię Obiecaną” (w dosłownym znaczeniu ziemię, w której miał zamieszkać)</w:t>
      </w:r>
    </w:p>
    <w:p w14:paraId="5853634B" w14:textId="273CB7BA" w:rsidR="007203BC" w:rsidRPr="00DB695D" w:rsidRDefault="007203BC" w:rsidP="007203B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Głóg i podróż do Egiptu – Rdz 12, 9-20</w:t>
      </w:r>
    </w:p>
    <w:p w14:paraId="2D19495B" w14:textId="6D846CB9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 xml:space="preserve">Gdy nastał głód Abram zabrał </w:t>
      </w:r>
      <w:proofErr w:type="spellStart"/>
      <w:r>
        <w:t>Saraj</w:t>
      </w:r>
      <w:proofErr w:type="spellEnd"/>
      <w:r>
        <w:t xml:space="preserve"> i powędrowali do Egiptu</w:t>
      </w:r>
    </w:p>
    <w:p w14:paraId="5577D87B" w14:textId="61F52349" w:rsidR="007203BC" w:rsidRDefault="007203BC" w:rsidP="007203BC">
      <w:pPr>
        <w:pStyle w:val="Akapitzlist"/>
        <w:numPr>
          <w:ilvl w:val="1"/>
          <w:numId w:val="1"/>
        </w:numPr>
        <w:jc w:val="both"/>
      </w:pPr>
      <w:proofErr w:type="spellStart"/>
      <w:r>
        <w:t>Saraj</w:t>
      </w:r>
      <w:proofErr w:type="spellEnd"/>
      <w:r>
        <w:t xml:space="preserve"> o hebrajskiej urodzie spodobała się Egipcjanom, a Abram bał się, że go zabiją, żeby ją sobie wziąć, dlatego powiedział, że </w:t>
      </w:r>
      <w:proofErr w:type="spellStart"/>
      <w:r>
        <w:t>Saraj</w:t>
      </w:r>
      <w:proofErr w:type="spellEnd"/>
      <w:r>
        <w:t xml:space="preserve"> to jego siostra (co nie było do końca kłamstwem, biorąc pod uwagę, że Terach mógł być jej ojcem, a oni byli przyrodnim rodzeństwem, może byli nawet do siebie podobni)</w:t>
      </w:r>
    </w:p>
    <w:p w14:paraId="004EC6F4" w14:textId="3CAD63E2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 xml:space="preserve">O </w:t>
      </w:r>
      <w:proofErr w:type="spellStart"/>
      <w:r>
        <w:t>Saraj</w:t>
      </w:r>
      <w:proofErr w:type="spellEnd"/>
      <w:r>
        <w:t xml:space="preserve"> dowiedział się faraon, który jej zapragnął, zabrano </w:t>
      </w:r>
      <w:proofErr w:type="spellStart"/>
      <w:r>
        <w:t>Saraj</w:t>
      </w:r>
      <w:proofErr w:type="spellEnd"/>
      <w:r>
        <w:t xml:space="preserve"> na jego dwór, a Abramowi wynagrodzono to zwierzętami i niewolnikami</w:t>
      </w:r>
    </w:p>
    <w:p w14:paraId="6CE66CB9" w14:textId="460C9E01" w:rsidR="007203BC" w:rsidRDefault="007203BC" w:rsidP="007203BC">
      <w:pPr>
        <w:pStyle w:val="Akapitzlist"/>
        <w:numPr>
          <w:ilvl w:val="1"/>
          <w:numId w:val="1"/>
        </w:numPr>
        <w:jc w:val="both"/>
      </w:pPr>
      <w:r>
        <w:t xml:space="preserve">Na faraona zaczęły spadać nieszczęścia i zorientował się, że </w:t>
      </w:r>
      <w:proofErr w:type="spellStart"/>
      <w:r>
        <w:t>Saraj</w:t>
      </w:r>
      <w:proofErr w:type="spellEnd"/>
      <w:r>
        <w:t xml:space="preserve"> jest czyjąś żoną</w:t>
      </w:r>
      <w:r w:rsidR="00227994">
        <w:t>, prawda wyszła na jaw, faraon kazał wypędzić Abrama z jego dobytkiem z Egiptu</w:t>
      </w:r>
    </w:p>
    <w:p w14:paraId="0D25640B" w14:textId="5210447A" w:rsidR="00227994" w:rsidRDefault="00227994" w:rsidP="007203BC">
      <w:pPr>
        <w:pStyle w:val="Akapitzlist"/>
        <w:numPr>
          <w:ilvl w:val="1"/>
          <w:numId w:val="1"/>
        </w:numPr>
        <w:jc w:val="both"/>
      </w:pPr>
      <w:r>
        <w:t xml:space="preserve">To opowiadanie ma ukazać szczególną opiekę Boga nad Abramem, a także niezwykłą piękność </w:t>
      </w:r>
      <w:proofErr w:type="spellStart"/>
      <w:r>
        <w:t>Saraj</w:t>
      </w:r>
      <w:proofErr w:type="spellEnd"/>
      <w:r>
        <w:t xml:space="preserve">, pokazuje też stan moralny ówczesnego świata, choć Abram nie skłamał, mówiąc że </w:t>
      </w:r>
      <w:proofErr w:type="spellStart"/>
      <w:r>
        <w:t>Saraj</w:t>
      </w:r>
      <w:proofErr w:type="spellEnd"/>
      <w:r>
        <w:t xml:space="preserve"> to jego siostra</w:t>
      </w:r>
    </w:p>
    <w:p w14:paraId="4192D2A0" w14:textId="03C3384B" w:rsidR="00227994" w:rsidRPr="00DB695D" w:rsidRDefault="00227994" w:rsidP="0022799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Rozstanie z Lotem – Rdz 13</w:t>
      </w:r>
    </w:p>
    <w:p w14:paraId="5AF78B73" w14:textId="2771213F" w:rsidR="00227994" w:rsidRDefault="00227994" w:rsidP="00227994">
      <w:pPr>
        <w:pStyle w:val="Akapitzlist"/>
        <w:numPr>
          <w:ilvl w:val="1"/>
          <w:numId w:val="1"/>
        </w:numPr>
        <w:jc w:val="both"/>
      </w:pPr>
      <w:r>
        <w:t>Abram i Lot mieli już tak liczne majątki, że ziemia nie mogła ich pomieścić, dodatkowo pasterze Abrama i Lota ciągle się kłócili, dlatego Abram zaproponował Lotowi, by się odłączył i wybrał sobie miejsce, gdzie chciałby się osiedlić</w:t>
      </w:r>
    </w:p>
    <w:p w14:paraId="588554C2" w14:textId="648E48C3" w:rsidR="00227994" w:rsidRDefault="00227994" w:rsidP="00227994">
      <w:pPr>
        <w:pStyle w:val="Akapitzlist"/>
        <w:numPr>
          <w:ilvl w:val="1"/>
          <w:numId w:val="1"/>
        </w:numPr>
        <w:jc w:val="both"/>
      </w:pPr>
      <w:r>
        <w:t>Lot wybrał całą ziemię wokół doliny Jordanu, która była bardzo urodzajna</w:t>
      </w:r>
    </w:p>
    <w:p w14:paraId="72A8CC76" w14:textId="68D5C731" w:rsidR="00227994" w:rsidRDefault="00227994" w:rsidP="00227994">
      <w:pPr>
        <w:pStyle w:val="Akapitzlist"/>
        <w:numPr>
          <w:ilvl w:val="1"/>
          <w:numId w:val="1"/>
        </w:numPr>
        <w:jc w:val="both"/>
      </w:pPr>
      <w:r>
        <w:t>Abram został w Kanaanie, a Lot rozbił obóz aż po miasto Sodomę, której mieszkańcu uchodzili za bardzo złych</w:t>
      </w:r>
    </w:p>
    <w:p w14:paraId="0EBEC328" w14:textId="35CD40A9" w:rsidR="00227994" w:rsidRDefault="00227994" w:rsidP="00227994">
      <w:pPr>
        <w:pStyle w:val="Akapitzlist"/>
        <w:numPr>
          <w:ilvl w:val="1"/>
          <w:numId w:val="1"/>
        </w:numPr>
        <w:jc w:val="both"/>
      </w:pPr>
      <w:r>
        <w:t>Bóg rzekł do Abrama, że ziemia, na której pozostał będzie jego i jego potomstwa, które będzie liczne jak ziarnka pyłu na ziemi</w:t>
      </w:r>
    </w:p>
    <w:p w14:paraId="29C71FEF" w14:textId="05D6B4FB" w:rsidR="00227994" w:rsidRDefault="00227994" w:rsidP="00227994">
      <w:pPr>
        <w:pStyle w:val="Akapitzlist"/>
        <w:numPr>
          <w:ilvl w:val="1"/>
          <w:numId w:val="1"/>
        </w:numPr>
        <w:jc w:val="both"/>
      </w:pPr>
      <w:r>
        <w:t xml:space="preserve">Abram przeniósł się pod Hebron, gdzie były Dęby </w:t>
      </w:r>
      <w:proofErr w:type="spellStart"/>
      <w:r>
        <w:t>Mamre</w:t>
      </w:r>
      <w:proofErr w:type="spellEnd"/>
      <w:r>
        <w:t>, tam się osiedlił i tam zbudował ołtarz</w:t>
      </w:r>
      <w:r w:rsidR="001E63F7">
        <w:t xml:space="preserve"> (nazwa </w:t>
      </w:r>
      <w:proofErr w:type="spellStart"/>
      <w:r w:rsidR="001E63F7">
        <w:t>Mamre</w:t>
      </w:r>
      <w:proofErr w:type="spellEnd"/>
      <w:r w:rsidR="001E63F7">
        <w:t xml:space="preserve"> to imię pewnego </w:t>
      </w:r>
      <w:proofErr w:type="spellStart"/>
      <w:r w:rsidR="001E63F7">
        <w:t>Amoryty</w:t>
      </w:r>
      <w:proofErr w:type="spellEnd"/>
      <w:r w:rsidR="001E63F7">
        <w:t>, który tam mieszkał)</w:t>
      </w:r>
    </w:p>
    <w:p w14:paraId="6804277A" w14:textId="2EA13508" w:rsidR="00227994" w:rsidRPr="00DB695D" w:rsidRDefault="00227994" w:rsidP="0022799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Wojna królów mezopotamskich – Rdz 14, 1-12</w:t>
      </w:r>
    </w:p>
    <w:p w14:paraId="318B80E1" w14:textId="1CEE77E6" w:rsidR="00227994" w:rsidRDefault="00227994" w:rsidP="00227994">
      <w:pPr>
        <w:pStyle w:val="Akapitzlist"/>
        <w:numPr>
          <w:ilvl w:val="1"/>
          <w:numId w:val="1"/>
        </w:numPr>
        <w:jc w:val="both"/>
      </w:pPr>
      <w:r>
        <w:t xml:space="preserve">Królowie miast mezopotamskich (Elamu, </w:t>
      </w:r>
      <w:proofErr w:type="spellStart"/>
      <w:r>
        <w:t>Goimu</w:t>
      </w:r>
      <w:proofErr w:type="spellEnd"/>
      <w:r>
        <w:t xml:space="preserve">, </w:t>
      </w:r>
      <w:proofErr w:type="spellStart"/>
      <w:r>
        <w:t>Szinearu</w:t>
      </w:r>
      <w:proofErr w:type="spellEnd"/>
      <w:r>
        <w:t xml:space="preserve">, </w:t>
      </w:r>
      <w:proofErr w:type="spellStart"/>
      <w:r>
        <w:t>Ellasaru</w:t>
      </w:r>
      <w:proofErr w:type="spellEnd"/>
      <w:r>
        <w:t xml:space="preserve">) napadli na miasta </w:t>
      </w:r>
      <w:r w:rsidR="001E63F7">
        <w:t xml:space="preserve">Sodomy, Gomory, </w:t>
      </w:r>
      <w:proofErr w:type="spellStart"/>
      <w:r w:rsidR="001E63F7">
        <w:t>Sdmy</w:t>
      </w:r>
      <w:proofErr w:type="spellEnd"/>
      <w:r w:rsidR="001E63F7">
        <w:t xml:space="preserve">, </w:t>
      </w:r>
      <w:proofErr w:type="spellStart"/>
      <w:r w:rsidR="001E63F7">
        <w:t>Soboim</w:t>
      </w:r>
      <w:proofErr w:type="spellEnd"/>
      <w:r w:rsidR="001E63F7">
        <w:t xml:space="preserve"> i Beli, czyli </w:t>
      </w:r>
      <w:proofErr w:type="spellStart"/>
      <w:r w:rsidR="001E63F7">
        <w:t>Soaru</w:t>
      </w:r>
      <w:proofErr w:type="spellEnd"/>
      <w:r w:rsidR="001E63F7">
        <w:t xml:space="preserve"> i pokonali je – miasta obrabowano, mieszkańców zabito lub porwano w niewolę</w:t>
      </w:r>
    </w:p>
    <w:p w14:paraId="7AF627F7" w14:textId="70D1C13A" w:rsidR="001E63F7" w:rsidRDefault="001E63F7" w:rsidP="00227994">
      <w:pPr>
        <w:pStyle w:val="Akapitzlist"/>
        <w:numPr>
          <w:ilvl w:val="1"/>
          <w:numId w:val="1"/>
        </w:numPr>
        <w:jc w:val="both"/>
      </w:pPr>
      <w:r>
        <w:t>Do niewoli trafił także Lot, bo był mieszkańcem Sodomy</w:t>
      </w:r>
    </w:p>
    <w:p w14:paraId="6553585E" w14:textId="0A4BD214" w:rsidR="001E63F7" w:rsidRPr="00DB695D" w:rsidRDefault="001E63F7" w:rsidP="001E63F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lastRenderedPageBreak/>
        <w:t>Odbicie Lota przez Abrama – Rdz 14, 13-16</w:t>
      </w:r>
    </w:p>
    <w:p w14:paraId="0139DDF1" w14:textId="7490E356" w:rsidR="001E63F7" w:rsidRDefault="001E63F7" w:rsidP="001E63F7">
      <w:pPr>
        <w:pStyle w:val="Akapitzlist"/>
        <w:numPr>
          <w:ilvl w:val="1"/>
          <w:numId w:val="1"/>
        </w:numPr>
        <w:jc w:val="both"/>
      </w:pPr>
      <w:r>
        <w:t>Abramowi doniesiono i porwaniu Lota w niewolę, więc Abram zebrał 318 ludzi i rozpoczął pościg</w:t>
      </w:r>
    </w:p>
    <w:p w14:paraId="24C1A279" w14:textId="1B293B76" w:rsidR="001E63F7" w:rsidRDefault="001E63F7" w:rsidP="001E63F7">
      <w:pPr>
        <w:pStyle w:val="Akapitzlist"/>
        <w:numPr>
          <w:ilvl w:val="1"/>
          <w:numId w:val="1"/>
        </w:numPr>
        <w:jc w:val="both"/>
      </w:pPr>
      <w:r>
        <w:t>Zakradł się w nocy do obozu, pozabijał wrogów, a Lot i jego majątek został uwolniony</w:t>
      </w:r>
    </w:p>
    <w:p w14:paraId="4463C330" w14:textId="5C05D2DC" w:rsidR="001E63F7" w:rsidRPr="00DB695D" w:rsidRDefault="001E63F7" w:rsidP="001E63F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Po powrocie do domu – Rdz 14, 17-24</w:t>
      </w:r>
    </w:p>
    <w:p w14:paraId="6D2A40D7" w14:textId="14E1A102" w:rsidR="001E63F7" w:rsidRDefault="001E63F7" w:rsidP="001E63F7">
      <w:pPr>
        <w:pStyle w:val="Akapitzlist"/>
        <w:numPr>
          <w:ilvl w:val="1"/>
          <w:numId w:val="1"/>
        </w:numPr>
        <w:jc w:val="both"/>
      </w:pPr>
      <w:r>
        <w:t xml:space="preserve">Naprzeciw Abramowi wyszedł król Sodomy i król </w:t>
      </w:r>
      <w:proofErr w:type="spellStart"/>
      <w:r>
        <w:t>Szalemu</w:t>
      </w:r>
      <w:proofErr w:type="spellEnd"/>
      <w:r>
        <w:t xml:space="preserve"> – Melchizedek, który przywitał go chlebem i winem,</w:t>
      </w:r>
    </w:p>
    <w:p w14:paraId="78A63976" w14:textId="39448A83" w:rsidR="001E63F7" w:rsidRDefault="001E63F7" w:rsidP="001E63F7">
      <w:pPr>
        <w:pStyle w:val="Akapitzlist"/>
        <w:numPr>
          <w:ilvl w:val="1"/>
          <w:numId w:val="1"/>
        </w:numPr>
        <w:jc w:val="both"/>
      </w:pPr>
      <w:r>
        <w:t>Król Melchizedek był kapłanem Boga, co jest bardzo tajemnicze, bo był królem pogańskiego miasta, mógłby być ewentualnie pogańskim kapłanem, ale jest on tutaj pokazany jako figura Chrystusa</w:t>
      </w:r>
      <w:r w:rsidR="00311185">
        <w:t xml:space="preserve">. „Szalem” tłumaczy się jako „Miasto pokoju Boga”, prawdopodobnie było to miasto, które później stało się Jerozolimą. </w:t>
      </w:r>
      <w:proofErr w:type="spellStart"/>
      <w:r w:rsidR="00311185">
        <w:t>Melchiedek</w:t>
      </w:r>
      <w:proofErr w:type="spellEnd"/>
      <w:r w:rsidR="00311185">
        <w:t xml:space="preserve"> jest przywołany w Psalmie („Jesteś kapłanem, tak jak Melchizedek”) i jest wymieniany w I Modlitwie Eucharystycznej („[ofiarę] którą Ci złożył Twój najwyższy kapłan, Melchizedek, jako zapowiedź ofiary doskonałej”)</w:t>
      </w:r>
    </w:p>
    <w:p w14:paraId="4C887188" w14:textId="34F61576" w:rsidR="00311185" w:rsidRDefault="00311185" w:rsidP="001E63F7">
      <w:pPr>
        <w:pStyle w:val="Akapitzlist"/>
        <w:numPr>
          <w:ilvl w:val="1"/>
          <w:numId w:val="1"/>
        </w:numPr>
        <w:jc w:val="both"/>
      </w:pPr>
      <w:r>
        <w:t>Abram oddał królowi Sodomy i Melchizedekowi dziesięcinę ze zdobytych łupów</w:t>
      </w:r>
    </w:p>
    <w:p w14:paraId="68F64FA4" w14:textId="7A1DBBA7" w:rsidR="00311185" w:rsidRPr="00DB695D" w:rsidRDefault="00311185" w:rsidP="00311185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Zapowiedź licznego potomstwa – Rdz 15, 1-6</w:t>
      </w:r>
    </w:p>
    <w:p w14:paraId="75776745" w14:textId="153F3321" w:rsidR="00311185" w:rsidRDefault="00311185" w:rsidP="00311185">
      <w:pPr>
        <w:pStyle w:val="Akapitzlist"/>
        <w:numPr>
          <w:ilvl w:val="1"/>
          <w:numId w:val="1"/>
        </w:numPr>
        <w:jc w:val="both"/>
      </w:pPr>
      <w:r>
        <w:t>Abram poskarżył się Bogu, że nie ma żadnego potomka, ale Bóg złożył mu obietnicę, że jego potomstwo będzie liczne jak gwiazdy na niebie, jeśli tylko zdoła je policzyć</w:t>
      </w:r>
    </w:p>
    <w:p w14:paraId="6CA8EEFD" w14:textId="7DC8A3C2" w:rsidR="00311185" w:rsidRDefault="00311185" w:rsidP="00311185">
      <w:pPr>
        <w:pStyle w:val="Akapitzlist"/>
        <w:numPr>
          <w:ilvl w:val="1"/>
          <w:numId w:val="1"/>
        </w:numPr>
        <w:jc w:val="both"/>
      </w:pPr>
      <w:r>
        <w:t>Abram uwierzył w słowa Boga, a Bóg poczytał mu to za zasługę – to jest obraz wiary Abrama, która ciągle była wystawiana na próbę</w:t>
      </w:r>
    </w:p>
    <w:p w14:paraId="73F81B24" w14:textId="04B44231" w:rsidR="00311185" w:rsidRPr="00DB695D" w:rsidRDefault="00311185" w:rsidP="00311185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Przymierze – Rdz 15, 7-21</w:t>
      </w:r>
    </w:p>
    <w:p w14:paraId="6DE4963D" w14:textId="7F6C9A62" w:rsidR="00311185" w:rsidRDefault="00311185" w:rsidP="00311185">
      <w:pPr>
        <w:pStyle w:val="Akapitzlist"/>
        <w:numPr>
          <w:ilvl w:val="1"/>
          <w:numId w:val="1"/>
        </w:numPr>
        <w:jc w:val="both"/>
      </w:pPr>
      <w:r>
        <w:t>Abram potrzebował konkretnego znaku, że bóg naprawdę daje mu ziemię, dlatego Bóg kazał mu złożyć odpowiednią ofiarę</w:t>
      </w:r>
    </w:p>
    <w:p w14:paraId="2F173A00" w14:textId="74745AB0" w:rsidR="00311185" w:rsidRDefault="00311185" w:rsidP="00311185">
      <w:pPr>
        <w:pStyle w:val="Akapitzlist"/>
        <w:numPr>
          <w:ilvl w:val="1"/>
          <w:numId w:val="1"/>
        </w:numPr>
        <w:jc w:val="both"/>
      </w:pPr>
      <w:r>
        <w:t xml:space="preserve">Abram złożył na ołtarzu zwierzęta według wskazań Boga, ale nic się nie działo, jednak Abram cierpliwie czekał aż do zmroku, dopiero </w:t>
      </w:r>
      <w:r w:rsidR="00C052A1">
        <w:t>nocą pojawił się w cudowny sposób dym i ogień, które przeszły pomiędzy zwierzętami na ołtarzu</w:t>
      </w:r>
    </w:p>
    <w:p w14:paraId="3834FB19" w14:textId="07405C47" w:rsidR="00C052A1" w:rsidRPr="00DB695D" w:rsidRDefault="00C052A1" w:rsidP="00C052A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 xml:space="preserve">Pierworodny syn Abrama – </w:t>
      </w:r>
      <w:proofErr w:type="spellStart"/>
      <w:r w:rsidRPr="00DB695D">
        <w:rPr>
          <w:b/>
          <w:bCs/>
        </w:rPr>
        <w:t>Izmael</w:t>
      </w:r>
      <w:proofErr w:type="spellEnd"/>
      <w:r w:rsidRPr="00DB695D">
        <w:rPr>
          <w:b/>
          <w:bCs/>
        </w:rPr>
        <w:t xml:space="preserve"> – Rdz 16</w:t>
      </w:r>
    </w:p>
    <w:p w14:paraId="411894F3" w14:textId="5DD93870" w:rsidR="00C052A1" w:rsidRDefault="00C052A1" w:rsidP="00C052A1">
      <w:pPr>
        <w:pStyle w:val="Akapitzlist"/>
        <w:numPr>
          <w:ilvl w:val="1"/>
          <w:numId w:val="1"/>
        </w:numPr>
        <w:jc w:val="both"/>
      </w:pPr>
      <w:proofErr w:type="spellStart"/>
      <w:r>
        <w:t>Saraj</w:t>
      </w:r>
      <w:proofErr w:type="spellEnd"/>
      <w:r>
        <w:t xml:space="preserve"> pozostawała bezpłodna, dlatego pozwoliła Abramowi mieć dziecko jej niewolnicą Hagar, Egipcjanką</w:t>
      </w:r>
    </w:p>
    <w:p w14:paraId="34AA129E" w14:textId="68AAE3F1" w:rsidR="00C052A1" w:rsidRDefault="00C052A1" w:rsidP="00C052A1">
      <w:pPr>
        <w:pStyle w:val="Akapitzlist"/>
        <w:numPr>
          <w:ilvl w:val="1"/>
          <w:numId w:val="1"/>
        </w:numPr>
        <w:jc w:val="both"/>
      </w:pPr>
      <w:r>
        <w:t xml:space="preserve">Hagar w ciąży zaczęła lekceważyć swoją panią, dlatego </w:t>
      </w:r>
      <w:proofErr w:type="spellStart"/>
      <w:r>
        <w:t>Saraj</w:t>
      </w:r>
      <w:proofErr w:type="spellEnd"/>
      <w:r>
        <w:t xml:space="preserve"> ją prześladowała, Hagar w końcu uciekła na pustynię</w:t>
      </w:r>
    </w:p>
    <w:p w14:paraId="79355740" w14:textId="0362F25E" w:rsidR="00C052A1" w:rsidRDefault="00C052A1" w:rsidP="00C052A1">
      <w:pPr>
        <w:pStyle w:val="Akapitzlist"/>
        <w:numPr>
          <w:ilvl w:val="1"/>
          <w:numId w:val="1"/>
        </w:numPr>
        <w:jc w:val="both"/>
      </w:pPr>
      <w:r>
        <w:t xml:space="preserve">Na pustyni Hagar objawił się anioł, który kazał jej wrócić, urodzić Abramowi syna i dalej służyć </w:t>
      </w:r>
      <w:proofErr w:type="spellStart"/>
      <w:r>
        <w:t>Saraj</w:t>
      </w:r>
      <w:proofErr w:type="spellEnd"/>
      <w:r>
        <w:t xml:space="preserve">, anioł obiecał, że z jej syna wyjdzie wielkie potomstwo, a będzie miał na imię </w:t>
      </w:r>
      <w:proofErr w:type="spellStart"/>
      <w:r>
        <w:t>Izmael</w:t>
      </w:r>
      <w:proofErr w:type="spellEnd"/>
      <w:r>
        <w:t xml:space="preserve">, bo Hagar została znieważona przez </w:t>
      </w:r>
      <w:proofErr w:type="spellStart"/>
      <w:r>
        <w:t>Saraj</w:t>
      </w:r>
      <w:proofErr w:type="spellEnd"/>
    </w:p>
    <w:p w14:paraId="30B6B6CF" w14:textId="2891D5E6" w:rsidR="00C052A1" w:rsidRDefault="00C052A1" w:rsidP="00C052A1">
      <w:pPr>
        <w:pStyle w:val="Akapitzlist"/>
        <w:numPr>
          <w:ilvl w:val="1"/>
          <w:numId w:val="1"/>
        </w:numPr>
        <w:jc w:val="both"/>
      </w:pPr>
      <w:r>
        <w:t xml:space="preserve">Hagar wróciła i urodziła syna, Abram dał mu imię </w:t>
      </w:r>
      <w:proofErr w:type="spellStart"/>
      <w:r>
        <w:t>Izmael</w:t>
      </w:r>
      <w:proofErr w:type="spellEnd"/>
      <w:r>
        <w:t>, Abram miał wtedy 86 lat</w:t>
      </w:r>
    </w:p>
    <w:p w14:paraId="700E0A21" w14:textId="55E0B761" w:rsidR="00C052A1" w:rsidRPr="00DB695D" w:rsidRDefault="00C052A1" w:rsidP="00C052A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B695D">
        <w:rPr>
          <w:b/>
          <w:bCs/>
        </w:rPr>
        <w:t>Przymierze – obrzezanie</w:t>
      </w:r>
    </w:p>
    <w:p w14:paraId="69DD643A" w14:textId="0FC7550D" w:rsidR="00C052A1" w:rsidRDefault="00C052A1" w:rsidP="00C052A1">
      <w:pPr>
        <w:pStyle w:val="Akapitzlist"/>
        <w:numPr>
          <w:ilvl w:val="1"/>
          <w:numId w:val="1"/>
        </w:numPr>
        <w:jc w:val="both"/>
      </w:pPr>
      <w:r>
        <w:t>Abram miał 99 lat, objawił mu się Bóg, mówiąc, że będzie ojcem mnóstwa narodów i zmienił mu imię na Abraham</w:t>
      </w:r>
    </w:p>
    <w:p w14:paraId="14CBFB83" w14:textId="4346D18F" w:rsidR="00C052A1" w:rsidRDefault="00C052A1" w:rsidP="00C052A1">
      <w:pPr>
        <w:pStyle w:val="Akapitzlist"/>
        <w:numPr>
          <w:ilvl w:val="1"/>
          <w:numId w:val="1"/>
        </w:numPr>
        <w:jc w:val="both"/>
      </w:pPr>
      <w:r>
        <w:t>Przymierze, aby było trwałe Bóg rozkazuje Abrahamowi się obrzezać i obrzezać wszystkich mężczyzn z jego obozu, nawet niewolników</w:t>
      </w:r>
    </w:p>
    <w:p w14:paraId="1868EB8A" w14:textId="607C30C0" w:rsidR="00C052A1" w:rsidRDefault="00C052A1" w:rsidP="00C052A1">
      <w:pPr>
        <w:pStyle w:val="Akapitzlist"/>
        <w:numPr>
          <w:ilvl w:val="1"/>
          <w:numId w:val="1"/>
        </w:numPr>
        <w:jc w:val="both"/>
      </w:pPr>
      <w:r>
        <w:t>Obrzezanie – zabieg praktykowany przez wiele ludów starożytności, ale tylko i Izraelitów ma wymiar religijny, jest pamiątką przymierza przypieczętowanego krwią. Prorocy podkreślają obowiązki moralne płynące z obrzezania (Jr 4, 4; Jr 9, 24). Chrystus podda się obrzezaniu, ale jako Odkupiciel grzesznej ludzkości (</w:t>
      </w:r>
      <w:proofErr w:type="spellStart"/>
      <w:r>
        <w:t>Łk</w:t>
      </w:r>
      <w:proofErr w:type="spellEnd"/>
      <w:r>
        <w:t xml:space="preserve"> 2, 21), zaś Nowe Przymierze od Chrystusa zniesie obowiązek obrzezania, bo Nowe Przymierze jest zawarte we Krwi Chrystusa i żadnej innej krwi (ofiary) już nie potrzeba (np. </w:t>
      </w:r>
      <w:proofErr w:type="spellStart"/>
      <w:r>
        <w:t>Rz</w:t>
      </w:r>
      <w:proofErr w:type="spellEnd"/>
      <w:r>
        <w:t xml:space="preserve"> 2, 28)</w:t>
      </w:r>
    </w:p>
    <w:p w14:paraId="6988919C" w14:textId="06BBA7F5" w:rsidR="00C052A1" w:rsidRDefault="00DB695D" w:rsidP="00C052A1">
      <w:pPr>
        <w:pStyle w:val="Akapitzlist"/>
        <w:numPr>
          <w:ilvl w:val="1"/>
          <w:numId w:val="1"/>
        </w:numPr>
        <w:jc w:val="both"/>
      </w:pPr>
      <w:r>
        <w:t xml:space="preserve">Bóg zmienia też imię </w:t>
      </w:r>
      <w:proofErr w:type="spellStart"/>
      <w:r>
        <w:t>Saraj</w:t>
      </w:r>
      <w:proofErr w:type="spellEnd"/>
      <w:r>
        <w:t xml:space="preserve"> na Sara, co znaczy „księżniczka”</w:t>
      </w:r>
    </w:p>
    <w:p w14:paraId="3E086603" w14:textId="33495A99" w:rsidR="00DB695D" w:rsidRDefault="00DB695D" w:rsidP="00C052A1">
      <w:pPr>
        <w:pStyle w:val="Akapitzlist"/>
        <w:numPr>
          <w:ilvl w:val="1"/>
          <w:numId w:val="1"/>
        </w:numPr>
        <w:jc w:val="both"/>
      </w:pPr>
      <w:r>
        <w:t xml:space="preserve">Abraham niedowierza, że 90-letnia Sara mogłaby zostać matką, dlatego prosi Boga o błogosławieństwo przynajmniej dla </w:t>
      </w:r>
      <w:proofErr w:type="spellStart"/>
      <w:r>
        <w:t>Izmaela</w:t>
      </w:r>
      <w:proofErr w:type="spellEnd"/>
    </w:p>
    <w:p w14:paraId="59CC891A" w14:textId="3FED3D9F" w:rsidR="00DB695D" w:rsidRDefault="00DB695D" w:rsidP="00C052A1">
      <w:pPr>
        <w:pStyle w:val="Akapitzlist"/>
        <w:numPr>
          <w:ilvl w:val="1"/>
          <w:numId w:val="1"/>
        </w:numPr>
        <w:jc w:val="both"/>
      </w:pPr>
      <w:r>
        <w:t xml:space="preserve">Bóg obiecuje błogosławieństwo dla </w:t>
      </w:r>
      <w:proofErr w:type="spellStart"/>
      <w:r>
        <w:t>Izmaela</w:t>
      </w:r>
      <w:proofErr w:type="spellEnd"/>
      <w:r>
        <w:t>, ale obiecuje, że Abrahamowi urodzi się syn i da mu imię Izaak</w:t>
      </w:r>
    </w:p>
    <w:p w14:paraId="42DD2A58" w14:textId="161A1BAB" w:rsidR="00DB695D" w:rsidRPr="00EA7005" w:rsidRDefault="00DB695D" w:rsidP="00C052A1">
      <w:pPr>
        <w:pStyle w:val="Akapitzlist"/>
        <w:numPr>
          <w:ilvl w:val="1"/>
          <w:numId w:val="1"/>
        </w:numPr>
        <w:jc w:val="both"/>
      </w:pPr>
      <w:r>
        <w:t xml:space="preserve">Abraham wrócił do domu, obrzezał siebie, </w:t>
      </w:r>
      <w:proofErr w:type="spellStart"/>
      <w:r>
        <w:t>Izmaela</w:t>
      </w:r>
      <w:proofErr w:type="spellEnd"/>
      <w:r>
        <w:t xml:space="preserve"> i wszystkich w domu, Abraham miał wtedy 99 lat.</w:t>
      </w:r>
    </w:p>
    <w:sectPr w:rsidR="00DB695D" w:rsidRPr="00EA7005" w:rsidSect="000D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7430D"/>
    <w:multiLevelType w:val="hybridMultilevel"/>
    <w:tmpl w:val="F2B6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5D8E"/>
    <w:multiLevelType w:val="hybridMultilevel"/>
    <w:tmpl w:val="431C1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53E9"/>
    <w:multiLevelType w:val="hybridMultilevel"/>
    <w:tmpl w:val="F33A9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13143">
    <w:abstractNumId w:val="2"/>
  </w:num>
  <w:num w:numId="2" w16cid:durableId="481847630">
    <w:abstractNumId w:val="1"/>
  </w:num>
  <w:num w:numId="3" w16cid:durableId="2028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E"/>
    <w:rsid w:val="000D4C5E"/>
    <w:rsid w:val="001E63F7"/>
    <w:rsid w:val="00227994"/>
    <w:rsid w:val="00311185"/>
    <w:rsid w:val="00673906"/>
    <w:rsid w:val="00683173"/>
    <w:rsid w:val="006E3399"/>
    <w:rsid w:val="007203BC"/>
    <w:rsid w:val="00881A34"/>
    <w:rsid w:val="00C052A1"/>
    <w:rsid w:val="00DB695D"/>
    <w:rsid w:val="00E60795"/>
    <w:rsid w:val="00EA7005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E4C2"/>
  <w15:chartTrackingRefBased/>
  <w15:docId w15:val="{D38DC53F-6D9F-48C6-BDEE-34B0CD81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Balcerzak</dc:creator>
  <cp:keywords/>
  <dc:description/>
  <cp:lastModifiedBy>Rafał Balcerzak</cp:lastModifiedBy>
  <cp:revision>2</cp:revision>
  <dcterms:created xsi:type="dcterms:W3CDTF">2024-03-14T20:51:00Z</dcterms:created>
  <dcterms:modified xsi:type="dcterms:W3CDTF">2024-03-14T20:51:00Z</dcterms:modified>
</cp:coreProperties>
</file>